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0A" w:rsidRPr="00B566CF" w:rsidRDefault="00B566CF" w:rsidP="00B566CF">
      <w:pPr>
        <w:spacing w:after="0" w:line="240" w:lineRule="atLeast"/>
        <w:rPr>
          <w:rFonts w:ascii="Times New Roman" w:hAnsi="Times New Roman" w:cs="Times New Roman"/>
          <w:color w:val="353434"/>
          <w:sz w:val="26"/>
          <w:szCs w:val="26"/>
          <w:shd w:val="clear" w:color="auto" w:fill="FFFFFF"/>
        </w:rPr>
      </w:pPr>
      <w:bookmarkStart w:id="0" w:name="_GoBack"/>
      <w:r w:rsidRPr="00B566CF">
        <w:rPr>
          <w:rFonts w:ascii="Times New Roman" w:hAnsi="Times New Roman" w:cs="Times New Roman"/>
          <w:color w:val="353434"/>
          <w:sz w:val="26"/>
          <w:szCs w:val="26"/>
          <w:shd w:val="clear" w:color="auto" w:fill="FFFFFF"/>
        </w:rPr>
        <w:t>С 9 по 14 февраля 2026 года проходит Неделя осведомленности о заболеваниях сердца (в честь международного дня осведомленности о пороках сердца 14 февраля).</w:t>
      </w:r>
    </w:p>
    <w:p w:rsidR="00B566CF" w:rsidRPr="00B566CF" w:rsidRDefault="00B566CF" w:rsidP="00B566C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53434"/>
          <w:sz w:val="26"/>
          <w:szCs w:val="26"/>
        </w:rPr>
      </w:pPr>
      <w:r w:rsidRPr="00B566CF">
        <w:rPr>
          <w:color w:val="353434"/>
          <w:sz w:val="26"/>
          <w:szCs w:val="26"/>
          <w:shd w:val="clear" w:color="auto" w:fill="FFFFFF"/>
        </w:rPr>
        <w:t>Сердце – важнейший орган нашего тела. От состояния сердечно-сосудистой системы напрямую зависит здоровье и продолжительность жизни человека.</w:t>
      </w:r>
      <w:r w:rsidRPr="00B566CF">
        <w:rPr>
          <w:color w:val="353434"/>
          <w:sz w:val="26"/>
          <w:szCs w:val="26"/>
        </w:rPr>
        <w:br/>
      </w:r>
      <w:r w:rsidRPr="00B566CF">
        <w:rPr>
          <w:color w:val="353434"/>
          <w:sz w:val="26"/>
          <w:szCs w:val="26"/>
          <w:shd w:val="clear" w:color="auto" w:fill="FFFFFF"/>
        </w:rPr>
        <w:t>Заболевание сердечно-сосудистой системы может развиться у каждого человека, однако есть некоторые предрасполагающие факторы: высокий уровень холестерина, гипертония, диабет, курение, злоупотребление алкоголем, избыточный вес, малоподвижный образ жизни, переедание. Возраст и семейный анамнез также влияют на риск сердечно-сосудистых заболеваний.</w:t>
      </w:r>
      <w:r w:rsidRPr="00B566CF">
        <w:rPr>
          <w:color w:val="353434"/>
          <w:sz w:val="26"/>
          <w:szCs w:val="26"/>
        </w:rPr>
        <w:br/>
      </w:r>
      <w:r w:rsidRPr="00B566CF">
        <w:rPr>
          <w:color w:val="353434"/>
          <w:sz w:val="26"/>
          <w:szCs w:val="26"/>
          <w:shd w:val="clear" w:color="auto" w:fill="FFFFFF"/>
        </w:rPr>
        <w:t>Что можно сделать многое для того, чтобы предупредить начало болезней сердца:</w:t>
      </w:r>
      <w:r w:rsidRPr="00B566CF">
        <w:rPr>
          <w:color w:val="353434"/>
          <w:sz w:val="26"/>
          <w:szCs w:val="26"/>
        </w:rPr>
        <w:br/>
      </w:r>
      <w:r w:rsidRPr="00B566CF">
        <w:rPr>
          <w:color w:val="353434"/>
          <w:sz w:val="26"/>
          <w:szCs w:val="26"/>
          <w:shd w:val="clear" w:color="auto" w:fill="FFFFFF"/>
        </w:rPr>
        <w:t>1. Быть физически активными. Сердце - это мышца, она работает непрерывно. Как и любую другую мышцу, ее стимулируют упражнения. Лучше начать с ежедневной прогулки, лёгкой гимнастики. Даже 5 минут приносят пользу для здоровья, а со временем можно увеличить свою активность. 30 минут ежедневных упражнений умеренной интенсивности достаточно.</w:t>
      </w:r>
      <w:r w:rsidRPr="00B566CF">
        <w:rPr>
          <w:color w:val="353434"/>
          <w:sz w:val="26"/>
          <w:szCs w:val="26"/>
        </w:rPr>
        <w:br/>
      </w:r>
      <w:r w:rsidRPr="00B566CF">
        <w:rPr>
          <w:color w:val="353434"/>
          <w:sz w:val="26"/>
          <w:szCs w:val="26"/>
          <w:shd w:val="clear" w:color="auto" w:fill="FFFFFF"/>
        </w:rPr>
        <w:t>2. Знать свои цифры здоровья. Высокий уровень холестерина ЛПНП и низкий уровень холестерина ЛПВП может способствовать образованию бляшек в артериях, что может привести к сердечным заболеваниям, инфаркту и инсульту.</w:t>
      </w:r>
      <w:r w:rsidRPr="00B566CF">
        <w:rPr>
          <w:color w:val="353434"/>
          <w:sz w:val="26"/>
          <w:szCs w:val="26"/>
        </w:rPr>
        <w:br/>
      </w:r>
      <w:r w:rsidRPr="00B566CF">
        <w:rPr>
          <w:color w:val="353434"/>
          <w:sz w:val="26"/>
          <w:szCs w:val="26"/>
          <w:shd w:val="clear" w:color="auto" w:fill="FFFFFF"/>
        </w:rPr>
        <w:t>Артериальное давление - тихий убийца. Повышенное артериальное давление - это нагрузка на сердце. Регулярное его повышение может привести к инфаркту, инсульту</w:t>
      </w:r>
      <w:r w:rsidRPr="00B566CF">
        <w:rPr>
          <w:color w:val="353434"/>
          <w:sz w:val="26"/>
          <w:szCs w:val="26"/>
          <w:shd w:val="clear" w:color="auto" w:fill="FFFFFF"/>
        </w:rPr>
        <w:t xml:space="preserve"> </w:t>
      </w:r>
      <w:r w:rsidRPr="00B566CF">
        <w:rPr>
          <w:color w:val="353434"/>
          <w:sz w:val="26"/>
          <w:szCs w:val="26"/>
        </w:rPr>
        <w:t>смерти.</w:t>
      </w:r>
      <w:r w:rsidRPr="00B566CF">
        <w:rPr>
          <w:color w:val="353434"/>
          <w:sz w:val="26"/>
          <w:szCs w:val="26"/>
        </w:rPr>
        <w:br/>
        <w:t>3. Контролировать вес. Лишний вес - ещё один фактор риска проблем с сердцем. Контроль веса - это здоровое питание и физические упражнения.</w:t>
      </w:r>
      <w:r w:rsidRPr="00B566CF">
        <w:rPr>
          <w:color w:val="353434"/>
          <w:sz w:val="26"/>
          <w:szCs w:val="26"/>
        </w:rPr>
        <w:br/>
        <w:t>4. Выбрать здоровое питание. Выбирайте здоровые способы приготовления пищи.</w:t>
      </w:r>
      <w:r w:rsidRPr="00B566CF">
        <w:rPr>
          <w:color w:val="353434"/>
          <w:sz w:val="26"/>
          <w:szCs w:val="26"/>
        </w:rPr>
        <w:br/>
        <w:t>5. Избегать стрессовые ситуации. Попробуйте дышать медленно и глубоко в течение нескольких минут в день. Это может помочь расслабиться. Медленное дыхание также может помочь снизить артериальное давление.</w:t>
      </w:r>
      <w:r w:rsidRPr="00B566CF">
        <w:rPr>
          <w:color w:val="353434"/>
          <w:sz w:val="26"/>
          <w:szCs w:val="26"/>
        </w:rPr>
        <w:br/>
        <w:t>6. Отказаться от курения. Курение увеличивает риск сердечно-сосудистых заболеваний и влияет на другие факторы риска:</w:t>
      </w:r>
      <w:r w:rsidRPr="00B566CF">
        <w:rPr>
          <w:color w:val="353434"/>
          <w:sz w:val="26"/>
          <w:szCs w:val="26"/>
        </w:rPr>
        <w:br/>
        <w:t>7. Сократить или отказаться от употребления алкоголя. Употребление алкоголя может стать причиной нарушения сердечного ритма, артериальной гипертензии, инсульта, проблем с печенью и некоторых видов рака.</w:t>
      </w:r>
      <w:r w:rsidRPr="00B566CF">
        <w:rPr>
          <w:color w:val="353434"/>
          <w:sz w:val="26"/>
          <w:szCs w:val="26"/>
        </w:rPr>
        <w:br/>
        <w:t>8. Своевременно обращаться за медицинской помощью.</w:t>
      </w:r>
      <w:r w:rsidRPr="00B566CF">
        <w:rPr>
          <w:color w:val="353434"/>
          <w:sz w:val="26"/>
          <w:szCs w:val="26"/>
        </w:rPr>
        <w:br/>
        <w:t>Признаки сердечного приступа, также известного как инфаркт миокарда, или стенокардия могут появиться внезапно. Сердечный приступ случается, когда нарушается или полностью блокируется приток крови к сердцу. В этот момент может развиться ишемия или некроз сердечной мышцы. Это опасно для жизни, если быстро не оказать помощь.</w:t>
      </w:r>
    </w:p>
    <w:p w:rsidR="00B566CF" w:rsidRPr="00B566CF" w:rsidRDefault="00B566CF" w:rsidP="00B566C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53434"/>
          <w:sz w:val="26"/>
          <w:szCs w:val="26"/>
        </w:rPr>
      </w:pPr>
      <w:r w:rsidRPr="00B566CF">
        <w:rPr>
          <w:color w:val="353434"/>
          <w:sz w:val="26"/>
          <w:szCs w:val="26"/>
        </w:rPr>
        <w:t>Пройдите ежегодную диспансеризацию, узнайте, как себя чувствует ваше сердце, какой у Вас уровень холестерина, глюкозы, сделайте ЭКГ!</w:t>
      </w:r>
    </w:p>
    <w:p w:rsidR="00B566CF" w:rsidRPr="00B566CF" w:rsidRDefault="00B566CF" w:rsidP="00B566C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53434"/>
          <w:sz w:val="26"/>
          <w:szCs w:val="26"/>
        </w:rPr>
      </w:pPr>
      <w:r w:rsidRPr="00B566CF">
        <w:rPr>
          <w:color w:val="353434"/>
          <w:sz w:val="26"/>
          <w:szCs w:val="26"/>
        </w:rPr>
        <w:t>Одно посещение отделения профилактики, и вы так много узнаете о своем здоровье!</w:t>
      </w:r>
    </w:p>
    <w:p w:rsidR="00B566CF" w:rsidRPr="00B566CF" w:rsidRDefault="00B566CF" w:rsidP="00B566C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53434"/>
          <w:sz w:val="26"/>
          <w:szCs w:val="26"/>
        </w:rPr>
      </w:pPr>
      <w:r w:rsidRPr="00B566CF">
        <w:rPr>
          <w:color w:val="353434"/>
          <w:sz w:val="26"/>
          <w:szCs w:val="26"/>
        </w:rPr>
        <w:t>Берегите своё здоровье!</w:t>
      </w:r>
    </w:p>
    <w:bookmarkEnd w:id="0"/>
    <w:p w:rsidR="00B566CF" w:rsidRPr="00B566CF" w:rsidRDefault="00B566CF" w:rsidP="00B566C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sectPr w:rsidR="00B566CF" w:rsidRPr="00B5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BE"/>
    <w:rsid w:val="001C3C6D"/>
    <w:rsid w:val="006542B0"/>
    <w:rsid w:val="00B566CF"/>
    <w:rsid w:val="00C2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5F8C"/>
  <w15:chartTrackingRefBased/>
  <w15:docId w15:val="{A650CD4C-B164-414D-91CC-3A9AB062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2026-02-09T09:48:00Z</dcterms:created>
  <dcterms:modified xsi:type="dcterms:W3CDTF">2026-02-09T09:53:00Z</dcterms:modified>
</cp:coreProperties>
</file>